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E0" w:rsidRDefault="007129E0" w:rsidP="007129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Львівський національний університет імені Івана Франка</w:t>
      </w:r>
    </w:p>
    <w:p w:rsidR="007129E0" w:rsidRDefault="007129E0" w:rsidP="007129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Інститут післядипломної освіти та </w:t>
      </w:r>
      <w:proofErr w:type="spellStart"/>
      <w:r>
        <w:rPr>
          <w:b/>
          <w:bCs/>
          <w:sz w:val="28"/>
          <w:szCs w:val="28"/>
        </w:rPr>
        <w:t>доуніверситетської</w:t>
      </w:r>
      <w:proofErr w:type="spellEnd"/>
      <w:r>
        <w:rPr>
          <w:b/>
          <w:bCs/>
          <w:sz w:val="28"/>
          <w:szCs w:val="28"/>
        </w:rPr>
        <w:t xml:space="preserve"> підготовки</w:t>
      </w:r>
    </w:p>
    <w:p w:rsidR="007129E0" w:rsidRDefault="007129E0" w:rsidP="007129E0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95250</wp:posOffset>
            </wp:positionV>
            <wp:extent cx="1779270" cy="177546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Центр неперервної освіти</w:t>
      </w:r>
    </w:p>
    <w:p w:rsidR="007129E0" w:rsidRDefault="007129E0" w:rsidP="007129E0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34925</wp:posOffset>
            </wp:positionV>
            <wp:extent cx="1491615" cy="1508760"/>
            <wp:effectExtent l="19050" t="0" r="0" b="0"/>
            <wp:wrapNone/>
            <wp:docPr id="2" name="Рисунок 3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60" t="1282" r="1260" b="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50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129E0" w:rsidRPr="00376AF7" w:rsidRDefault="007129E0" w:rsidP="007129E0">
      <w:pPr>
        <w:jc w:val="center"/>
        <w:rPr>
          <w:b/>
          <w:bCs/>
          <w:sz w:val="56"/>
          <w:szCs w:val="56"/>
        </w:rPr>
      </w:pPr>
      <w:r w:rsidRPr="00376AF7">
        <w:rPr>
          <w:b/>
          <w:bCs/>
          <w:sz w:val="56"/>
          <w:szCs w:val="56"/>
        </w:rPr>
        <w:t>ЗАПРОШУЄ</w:t>
      </w:r>
    </w:p>
    <w:p w:rsidR="007129E0" w:rsidRDefault="007129E0" w:rsidP="007129E0">
      <w:pPr>
        <w:jc w:val="center"/>
        <w:rPr>
          <w:b/>
          <w:bCs/>
        </w:rPr>
      </w:pPr>
    </w:p>
    <w:p w:rsidR="007129E0" w:rsidRDefault="007129E0" w:rsidP="007129E0">
      <w:pPr>
        <w:jc w:val="center"/>
        <w:rPr>
          <w:b/>
          <w:bCs/>
        </w:rPr>
      </w:pPr>
    </w:p>
    <w:p w:rsidR="007129E0" w:rsidRPr="00C978C2" w:rsidRDefault="007129E0" w:rsidP="007129E0">
      <w:pPr>
        <w:jc w:val="center"/>
        <w:rPr>
          <w:b/>
          <w:bCs/>
          <w:sz w:val="36"/>
          <w:szCs w:val="36"/>
        </w:rPr>
      </w:pPr>
      <w:r w:rsidRPr="00C978C2">
        <w:rPr>
          <w:b/>
          <w:bCs/>
          <w:sz w:val="36"/>
          <w:szCs w:val="36"/>
        </w:rPr>
        <w:t xml:space="preserve">на навчання </w:t>
      </w:r>
    </w:p>
    <w:p w:rsidR="007129E0" w:rsidRPr="00C978C2" w:rsidRDefault="007129E0" w:rsidP="007129E0">
      <w:pPr>
        <w:jc w:val="center"/>
        <w:rPr>
          <w:b/>
          <w:sz w:val="32"/>
          <w:szCs w:val="32"/>
        </w:rPr>
      </w:pPr>
      <w:r w:rsidRPr="00C978C2">
        <w:rPr>
          <w:b/>
          <w:sz w:val="32"/>
          <w:szCs w:val="32"/>
        </w:rPr>
        <w:t xml:space="preserve">на 2 семестр 2016-2017 </w:t>
      </w:r>
      <w:proofErr w:type="spellStart"/>
      <w:r w:rsidRPr="00C978C2">
        <w:rPr>
          <w:b/>
          <w:sz w:val="32"/>
          <w:szCs w:val="32"/>
        </w:rPr>
        <w:t>н.р</w:t>
      </w:r>
      <w:proofErr w:type="spellEnd"/>
      <w:r w:rsidRPr="00C978C2">
        <w:rPr>
          <w:b/>
          <w:sz w:val="32"/>
          <w:szCs w:val="32"/>
        </w:rPr>
        <w:t>.</w:t>
      </w:r>
    </w:p>
    <w:p w:rsidR="007129E0" w:rsidRPr="009873EA" w:rsidRDefault="007129E0" w:rsidP="007129E0">
      <w:pPr>
        <w:rPr>
          <w:b/>
        </w:rPr>
      </w:pPr>
    </w:p>
    <w:p w:rsidR="007129E0" w:rsidRDefault="007129E0" w:rsidP="007129E0">
      <w:pPr>
        <w:jc w:val="center"/>
        <w:rPr>
          <w:b/>
          <w:sz w:val="40"/>
          <w:szCs w:val="40"/>
          <w:u w:val="single"/>
        </w:rPr>
      </w:pPr>
      <w:r w:rsidRPr="00C4667E">
        <w:rPr>
          <w:b/>
          <w:sz w:val="40"/>
          <w:szCs w:val="40"/>
          <w:u w:val="single"/>
        </w:rPr>
        <w:t>у суботню школу</w:t>
      </w:r>
      <w:r>
        <w:rPr>
          <w:b/>
          <w:sz w:val="40"/>
          <w:szCs w:val="40"/>
          <w:u w:val="single"/>
        </w:rPr>
        <w:t xml:space="preserve"> для дорослих </w:t>
      </w:r>
    </w:p>
    <w:p w:rsidR="007129E0" w:rsidRPr="001D7841" w:rsidRDefault="007129E0" w:rsidP="007129E0">
      <w:pPr>
        <w:jc w:val="center"/>
        <w:rPr>
          <w:b/>
          <w:sz w:val="40"/>
          <w:szCs w:val="40"/>
          <w:u w:val="single"/>
        </w:rPr>
      </w:pPr>
      <w:r w:rsidRPr="001D7841">
        <w:rPr>
          <w:b/>
          <w:sz w:val="40"/>
          <w:szCs w:val="40"/>
          <w:u w:val="single"/>
        </w:rPr>
        <w:t>«Тренерська майстерня»</w:t>
      </w:r>
    </w:p>
    <w:p w:rsidR="007129E0" w:rsidRDefault="007129E0" w:rsidP="007129E0">
      <w:pPr>
        <w:jc w:val="center"/>
        <w:rPr>
          <w:b/>
          <w:sz w:val="40"/>
          <w:szCs w:val="40"/>
          <w:u w:val="single"/>
        </w:rPr>
      </w:pPr>
    </w:p>
    <w:p w:rsidR="007129E0" w:rsidRPr="009F2829" w:rsidRDefault="007129E0" w:rsidP="007129E0">
      <w:pPr>
        <w:rPr>
          <w:b/>
          <w:sz w:val="26"/>
          <w:szCs w:val="26"/>
          <w:u w:val="single"/>
        </w:rPr>
      </w:pPr>
      <w:r w:rsidRPr="009F2829">
        <w:rPr>
          <w:b/>
          <w:sz w:val="26"/>
          <w:szCs w:val="26"/>
          <w:u w:val="single"/>
        </w:rPr>
        <w:t>за напрямами:</w:t>
      </w:r>
    </w:p>
    <w:p w:rsidR="007129E0" w:rsidRPr="00090331" w:rsidRDefault="007129E0" w:rsidP="007129E0">
      <w:r w:rsidRPr="002D3ED9">
        <w:t xml:space="preserve">1) </w:t>
      </w:r>
      <w:r>
        <w:t xml:space="preserve">інтерактивні методики організації навчання осіб різного віку </w:t>
      </w:r>
      <w:r w:rsidRPr="00090331">
        <w:t>(мозковий штурм, турніри,  дебати, ділові та імітаційні ігри, ситуаційні вправи, "</w:t>
      </w:r>
      <w:proofErr w:type="spellStart"/>
      <w:r w:rsidRPr="00090331">
        <w:t>Puzzle</w:t>
      </w:r>
      <w:proofErr w:type="spellEnd"/>
      <w:r w:rsidRPr="00090331">
        <w:t>", задачі, візуалізація та багато іншого і цікавого)</w:t>
      </w:r>
    </w:p>
    <w:p w:rsidR="007129E0" w:rsidRPr="002D3ED9" w:rsidRDefault="007129E0" w:rsidP="007129E0">
      <w:pPr>
        <w:jc w:val="both"/>
      </w:pPr>
      <w:r w:rsidRPr="002D3ED9">
        <w:t xml:space="preserve">2) </w:t>
      </w:r>
      <w:proofErr w:type="spellStart"/>
      <w:r>
        <w:t>корекційна</w:t>
      </w:r>
      <w:proofErr w:type="spellEnd"/>
      <w:r>
        <w:t xml:space="preserve"> та інклюзивна освіта (курси за програмами: «Асистент вчителя в інклюзивній школі»; «Аутизм»; «Концепція ТЕССН: методи і  методики» та ін.)</w:t>
      </w:r>
    </w:p>
    <w:p w:rsidR="007129E0" w:rsidRPr="002D5670" w:rsidRDefault="007129E0" w:rsidP="007129E0">
      <w:pPr>
        <w:jc w:val="both"/>
      </w:pPr>
      <w:r w:rsidRPr="002D3ED9">
        <w:t xml:space="preserve">3) </w:t>
      </w:r>
      <w:r>
        <w:t xml:space="preserve">техніки психотерапії </w:t>
      </w:r>
      <w:r w:rsidRPr="002D5670">
        <w:t>(</w:t>
      </w:r>
      <w:r>
        <w:t>курси за програмами: «</w:t>
      </w:r>
      <w:r w:rsidRPr="002D5670">
        <w:rPr>
          <w:bCs/>
          <w:color w:val="000000"/>
        </w:rPr>
        <w:t xml:space="preserve">Терапевтичний підхід і техніки Короткотермінової Терапії Сконцентрованої на Розв`язку (BSFT) в роботі з кризою, травмою і </w:t>
      </w:r>
      <w:proofErr w:type="spellStart"/>
      <w:r w:rsidRPr="002D5670">
        <w:rPr>
          <w:bCs/>
          <w:color w:val="000000"/>
        </w:rPr>
        <w:t>постравматичним</w:t>
      </w:r>
      <w:proofErr w:type="spellEnd"/>
      <w:r w:rsidRPr="002D5670">
        <w:rPr>
          <w:bCs/>
          <w:color w:val="000000"/>
        </w:rPr>
        <w:t xml:space="preserve"> стресовим розладом</w:t>
      </w:r>
      <w:r>
        <w:rPr>
          <w:bCs/>
          <w:color w:val="000000"/>
        </w:rPr>
        <w:t>»</w:t>
      </w:r>
      <w:r w:rsidRPr="002D5670">
        <w:rPr>
          <w:b/>
          <w:bCs/>
          <w:color w:val="000000"/>
        </w:rPr>
        <w:t xml:space="preserve">; </w:t>
      </w:r>
      <w:r>
        <w:rPr>
          <w:b/>
          <w:bCs/>
          <w:color w:val="000000"/>
        </w:rPr>
        <w:t>«</w:t>
      </w:r>
      <w:r w:rsidRPr="002D5670">
        <w:rPr>
          <w:color w:val="000000"/>
        </w:rPr>
        <w:t xml:space="preserve">Підхід, сконцентрований на розв`язок в психотерапії </w:t>
      </w:r>
      <w:proofErr w:type="spellStart"/>
      <w:r w:rsidRPr="002D5670">
        <w:rPr>
          <w:color w:val="000000"/>
        </w:rPr>
        <w:t>узалежнень</w:t>
      </w:r>
      <w:proofErr w:type="spellEnd"/>
      <w:r>
        <w:rPr>
          <w:color w:val="000000"/>
        </w:rPr>
        <w:t>» та ін.)</w:t>
      </w:r>
    </w:p>
    <w:p w:rsidR="007129E0" w:rsidRDefault="007129E0" w:rsidP="007129E0">
      <w:pPr>
        <w:jc w:val="center"/>
        <w:rPr>
          <w:b/>
          <w:sz w:val="40"/>
          <w:szCs w:val="40"/>
          <w:u w:val="single"/>
        </w:rPr>
      </w:pPr>
    </w:p>
    <w:p w:rsidR="007129E0" w:rsidRDefault="007129E0" w:rsidP="007129E0">
      <w:pPr>
        <w:jc w:val="both"/>
        <w:rPr>
          <w:i/>
          <w:sz w:val="26"/>
          <w:szCs w:val="26"/>
        </w:rPr>
      </w:pPr>
      <w:r w:rsidRPr="004319BB">
        <w:rPr>
          <w:b/>
          <w:sz w:val="28"/>
          <w:szCs w:val="28"/>
        </w:rPr>
        <w:t>Умови навчання:</w:t>
      </w:r>
      <w:r w:rsidRPr="004319BB">
        <w:rPr>
          <w:b/>
        </w:rPr>
        <w:t xml:space="preserve"> </w:t>
      </w:r>
      <w:r w:rsidRPr="004C0632">
        <w:rPr>
          <w:i/>
          <w:sz w:val="26"/>
          <w:szCs w:val="26"/>
        </w:rPr>
        <w:t>Заняття відбуваються щосуботи</w:t>
      </w:r>
      <w:r>
        <w:rPr>
          <w:i/>
          <w:sz w:val="26"/>
          <w:szCs w:val="26"/>
        </w:rPr>
        <w:t xml:space="preserve">; </w:t>
      </w:r>
      <w:r w:rsidRPr="004C0632">
        <w:rPr>
          <w:sz w:val="26"/>
          <w:szCs w:val="26"/>
        </w:rPr>
        <w:t>к</w:t>
      </w:r>
      <w:r w:rsidRPr="004C0632">
        <w:rPr>
          <w:i/>
          <w:sz w:val="26"/>
          <w:szCs w:val="26"/>
        </w:rPr>
        <w:t>ількість осіб в групі – 1</w:t>
      </w:r>
      <w:r>
        <w:rPr>
          <w:i/>
          <w:sz w:val="26"/>
          <w:szCs w:val="26"/>
        </w:rPr>
        <w:t>2</w:t>
      </w:r>
      <w:r w:rsidRPr="004C0632">
        <w:rPr>
          <w:i/>
          <w:sz w:val="26"/>
          <w:szCs w:val="26"/>
        </w:rPr>
        <w:t>-1</w:t>
      </w:r>
      <w:r>
        <w:rPr>
          <w:i/>
          <w:sz w:val="26"/>
          <w:szCs w:val="26"/>
        </w:rPr>
        <w:t>5</w:t>
      </w:r>
      <w:r w:rsidRPr="004C0632">
        <w:rPr>
          <w:i/>
          <w:sz w:val="26"/>
          <w:szCs w:val="26"/>
        </w:rPr>
        <w:t xml:space="preserve">; тривалість навчання – </w:t>
      </w:r>
      <w:r>
        <w:rPr>
          <w:i/>
          <w:sz w:val="26"/>
          <w:szCs w:val="26"/>
        </w:rPr>
        <w:t>5</w:t>
      </w:r>
      <w:r w:rsidRPr="004C0632">
        <w:rPr>
          <w:i/>
          <w:sz w:val="26"/>
          <w:szCs w:val="26"/>
        </w:rPr>
        <w:t xml:space="preserve"> місяці</w:t>
      </w:r>
      <w:r>
        <w:rPr>
          <w:i/>
          <w:sz w:val="26"/>
          <w:szCs w:val="26"/>
        </w:rPr>
        <w:t>в</w:t>
      </w:r>
      <w:r w:rsidRPr="004C0632">
        <w:rPr>
          <w:i/>
          <w:sz w:val="26"/>
          <w:szCs w:val="26"/>
        </w:rPr>
        <w:t xml:space="preserve"> (</w:t>
      </w:r>
      <w:r>
        <w:rPr>
          <w:i/>
          <w:sz w:val="26"/>
          <w:szCs w:val="26"/>
        </w:rPr>
        <w:t>січень</w:t>
      </w:r>
      <w:r w:rsidRPr="004C0632">
        <w:rPr>
          <w:i/>
          <w:sz w:val="26"/>
          <w:szCs w:val="26"/>
        </w:rPr>
        <w:t>-</w:t>
      </w:r>
      <w:r>
        <w:rPr>
          <w:i/>
          <w:sz w:val="26"/>
          <w:szCs w:val="26"/>
        </w:rPr>
        <w:t>травень</w:t>
      </w:r>
      <w:r w:rsidRPr="004C0632">
        <w:rPr>
          <w:i/>
          <w:sz w:val="26"/>
          <w:szCs w:val="26"/>
        </w:rPr>
        <w:t xml:space="preserve">); кількість академічних годин – </w:t>
      </w:r>
      <w:r>
        <w:rPr>
          <w:i/>
          <w:sz w:val="26"/>
          <w:szCs w:val="26"/>
        </w:rPr>
        <w:t>72</w:t>
      </w:r>
      <w:r w:rsidRPr="004C0632">
        <w:rPr>
          <w:i/>
          <w:sz w:val="26"/>
          <w:szCs w:val="26"/>
        </w:rPr>
        <w:t>.  Навчання платне.</w:t>
      </w:r>
      <w:r>
        <w:rPr>
          <w:i/>
          <w:sz w:val="26"/>
          <w:szCs w:val="26"/>
        </w:rPr>
        <w:t xml:space="preserve"> </w:t>
      </w:r>
    </w:p>
    <w:p w:rsidR="007129E0" w:rsidRDefault="007129E0" w:rsidP="007129E0">
      <w:pPr>
        <w:jc w:val="both"/>
        <w:rPr>
          <w:i/>
          <w:sz w:val="26"/>
          <w:szCs w:val="26"/>
        </w:rPr>
      </w:pPr>
    </w:p>
    <w:p w:rsidR="007129E0" w:rsidRPr="004319BB" w:rsidRDefault="007129E0" w:rsidP="007129E0">
      <w:pPr>
        <w:ind w:firstLine="900"/>
        <w:jc w:val="both"/>
      </w:pPr>
      <w:r w:rsidRPr="004319BB">
        <w:rPr>
          <w:i/>
        </w:rPr>
        <w:t xml:space="preserve">Для участі </w:t>
      </w:r>
      <w:r>
        <w:rPr>
          <w:b/>
        </w:rPr>
        <w:t>у суботній школі «Тренерська майстерня»</w:t>
      </w:r>
      <w:r w:rsidRPr="004319BB">
        <w:rPr>
          <w:b/>
        </w:rPr>
        <w:t xml:space="preserve"> </w:t>
      </w:r>
      <w:r w:rsidRPr="004319BB">
        <w:rPr>
          <w:i/>
        </w:rPr>
        <w:t xml:space="preserve">і формування груп необхідно до </w:t>
      </w:r>
      <w:r w:rsidRPr="004319BB">
        <w:rPr>
          <w:b/>
          <w:i/>
        </w:rPr>
        <w:t>3</w:t>
      </w:r>
      <w:r>
        <w:rPr>
          <w:b/>
          <w:i/>
        </w:rPr>
        <w:t>0</w:t>
      </w:r>
      <w:r w:rsidRPr="004319BB">
        <w:rPr>
          <w:b/>
          <w:i/>
        </w:rPr>
        <w:t>.</w:t>
      </w:r>
      <w:r>
        <w:rPr>
          <w:b/>
          <w:i/>
        </w:rPr>
        <w:t>12</w:t>
      </w:r>
      <w:r w:rsidRPr="004319BB">
        <w:rPr>
          <w:b/>
          <w:i/>
        </w:rPr>
        <w:t>.201</w:t>
      </w:r>
      <w:r>
        <w:rPr>
          <w:b/>
          <w:i/>
        </w:rPr>
        <w:t>6</w:t>
      </w:r>
      <w:r w:rsidRPr="004319BB">
        <w:rPr>
          <w:b/>
          <w:i/>
        </w:rPr>
        <w:t xml:space="preserve"> р</w:t>
      </w:r>
      <w:r w:rsidRPr="004319BB">
        <w:rPr>
          <w:i/>
        </w:rPr>
        <w:t>.</w:t>
      </w:r>
      <w:r w:rsidRPr="00F8674B">
        <w:rPr>
          <w:i/>
          <w:lang w:val="ru-RU"/>
        </w:rPr>
        <w:t xml:space="preserve"> </w:t>
      </w:r>
      <w:r w:rsidRPr="004319BB">
        <w:rPr>
          <w:i/>
        </w:rPr>
        <w:t xml:space="preserve">надіслати на електронну пошту </w:t>
      </w:r>
      <w:hyperlink r:id="rId6" w:history="1">
        <w:r w:rsidRPr="004319BB">
          <w:rPr>
            <w:rStyle w:val="a3"/>
            <w:i/>
            <w:lang w:val="en-US"/>
          </w:rPr>
          <w:t>cno</w:t>
        </w:r>
        <w:r w:rsidRPr="00F8674B">
          <w:rPr>
            <w:rStyle w:val="a3"/>
            <w:i/>
            <w:lang w:val="ru-RU"/>
          </w:rPr>
          <w:t>-</w:t>
        </w:r>
        <w:r w:rsidRPr="004319BB">
          <w:rPr>
            <w:rStyle w:val="a3"/>
            <w:i/>
            <w:lang w:val="en-US"/>
          </w:rPr>
          <w:t>ipodp</w:t>
        </w:r>
        <w:r w:rsidRPr="00F8674B">
          <w:rPr>
            <w:rStyle w:val="a3"/>
            <w:i/>
            <w:lang w:val="ru-RU"/>
          </w:rPr>
          <w:t>@</w:t>
        </w:r>
        <w:r w:rsidRPr="004319BB">
          <w:rPr>
            <w:rStyle w:val="a3"/>
            <w:i/>
            <w:lang w:val="en-US"/>
          </w:rPr>
          <w:t>ukr</w:t>
        </w:r>
        <w:r w:rsidRPr="00F8674B">
          <w:rPr>
            <w:rStyle w:val="a3"/>
            <w:i/>
            <w:lang w:val="ru-RU"/>
          </w:rPr>
          <w:t>.</w:t>
        </w:r>
        <w:r w:rsidRPr="004319BB">
          <w:rPr>
            <w:rStyle w:val="a3"/>
            <w:i/>
            <w:lang w:val="en-US"/>
          </w:rPr>
          <w:t>net</w:t>
        </w:r>
      </w:hyperlink>
      <w:r w:rsidRPr="00F8674B">
        <w:rPr>
          <w:i/>
          <w:lang w:val="ru-RU"/>
        </w:rPr>
        <w:t xml:space="preserve"> </w:t>
      </w:r>
      <w:r w:rsidRPr="004319BB">
        <w:rPr>
          <w:b/>
          <w:i/>
        </w:rPr>
        <w:t>анкету учасника</w:t>
      </w:r>
      <w:r>
        <w:rPr>
          <w:b/>
          <w:i/>
        </w:rPr>
        <w:t xml:space="preserve">, у якій зазначити: 1) прізвище, </w:t>
      </w:r>
      <w:proofErr w:type="spellStart"/>
      <w:r>
        <w:rPr>
          <w:b/>
          <w:i/>
        </w:rPr>
        <w:t>ім</w:t>
      </w:r>
      <w:proofErr w:type="spellEnd"/>
      <w:r w:rsidRPr="00F8674B">
        <w:rPr>
          <w:b/>
          <w:i/>
          <w:lang w:val="ru-RU"/>
        </w:rPr>
        <w:t>’</w:t>
      </w:r>
      <w:r>
        <w:rPr>
          <w:b/>
          <w:i/>
        </w:rPr>
        <w:t>я по батькові; 2) рік народження; 3) місце праці або навчання; 4) контактний телефон; 5) електронну адресу; 6) обрану програму навчання.</w:t>
      </w:r>
    </w:p>
    <w:p w:rsidR="007129E0" w:rsidRPr="004319BB" w:rsidRDefault="007129E0" w:rsidP="007129E0">
      <w:pPr>
        <w:jc w:val="both"/>
        <w:rPr>
          <w:b/>
        </w:rPr>
      </w:pPr>
      <w:r w:rsidRPr="004319BB">
        <w:rPr>
          <w:b/>
        </w:rPr>
        <w:t xml:space="preserve">За довідками звертатися за адресою: </w:t>
      </w:r>
    </w:p>
    <w:p w:rsidR="007129E0" w:rsidRPr="004319BB" w:rsidRDefault="007129E0" w:rsidP="007129E0">
      <w:pPr>
        <w:jc w:val="both"/>
      </w:pPr>
      <w:r>
        <w:t>вул. Січових Стрільців, 16, к</w:t>
      </w:r>
      <w:r w:rsidRPr="004319BB">
        <w:t xml:space="preserve">.103 (Центр неперервної освіти), </w:t>
      </w:r>
    </w:p>
    <w:p w:rsidR="007129E0" w:rsidRDefault="007129E0" w:rsidP="007129E0">
      <w:pPr>
        <w:rPr>
          <w:i/>
        </w:rPr>
      </w:pPr>
      <w:r w:rsidRPr="004319BB">
        <w:t xml:space="preserve">тел. (032) 239-44-89; </w:t>
      </w:r>
      <w:r w:rsidRPr="009F2829">
        <w:t>067-703-84-92</w:t>
      </w:r>
      <w:r w:rsidRPr="004319BB">
        <w:t xml:space="preserve">; </w:t>
      </w:r>
      <w:hyperlink r:id="rId7" w:history="1">
        <w:r w:rsidRPr="004319BB">
          <w:rPr>
            <w:rStyle w:val="a3"/>
            <w:i/>
            <w:lang w:val="en-US"/>
          </w:rPr>
          <w:t>cno</w:t>
        </w:r>
        <w:r w:rsidRPr="00F8674B">
          <w:rPr>
            <w:rStyle w:val="a3"/>
            <w:i/>
            <w:lang w:val="ru-RU"/>
          </w:rPr>
          <w:t>-</w:t>
        </w:r>
        <w:r w:rsidRPr="004319BB">
          <w:rPr>
            <w:rStyle w:val="a3"/>
            <w:i/>
            <w:lang w:val="en-US"/>
          </w:rPr>
          <w:t>ipodp</w:t>
        </w:r>
        <w:r w:rsidRPr="00F8674B">
          <w:rPr>
            <w:rStyle w:val="a3"/>
            <w:i/>
            <w:lang w:val="ru-RU"/>
          </w:rPr>
          <w:t>@</w:t>
        </w:r>
        <w:r w:rsidRPr="004319BB">
          <w:rPr>
            <w:rStyle w:val="a3"/>
            <w:i/>
            <w:lang w:val="en-US"/>
          </w:rPr>
          <w:t>ukr</w:t>
        </w:r>
        <w:r w:rsidRPr="00F8674B">
          <w:rPr>
            <w:rStyle w:val="a3"/>
            <w:i/>
            <w:lang w:val="ru-RU"/>
          </w:rPr>
          <w:t>.</w:t>
        </w:r>
        <w:r w:rsidRPr="004319BB">
          <w:rPr>
            <w:rStyle w:val="a3"/>
            <w:i/>
            <w:lang w:val="en-US"/>
          </w:rPr>
          <w:t>net</w:t>
        </w:r>
      </w:hyperlink>
    </w:p>
    <w:p w:rsidR="0028728A" w:rsidRDefault="0028728A"/>
    <w:sectPr w:rsidR="0028728A" w:rsidSect="002872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08"/>
  <w:hyphenationZone w:val="425"/>
  <w:characterSpacingControl w:val="doNotCompress"/>
  <w:compat/>
  <w:rsids>
    <w:rsidRoot w:val="007129E0"/>
    <w:rsid w:val="0028728A"/>
    <w:rsid w:val="0071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9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no-ipodp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o-ipodp@ukr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1057</Words>
  <Characters>604</Characters>
  <Application>Microsoft Office Word</Application>
  <DocSecurity>0</DocSecurity>
  <Lines>5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2016-12-12T08:06:00Z</dcterms:created>
  <dcterms:modified xsi:type="dcterms:W3CDTF">2016-12-12T08:06:00Z</dcterms:modified>
</cp:coreProperties>
</file>